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AD2" w:rsidRPr="00AB405D" w:rsidRDefault="00340AD2" w:rsidP="00340AD2">
      <w:pPr>
        <w:ind w:right="-144" w:firstLine="567"/>
        <w:jc w:val="right"/>
        <w:rPr>
          <w:sz w:val="22"/>
          <w:szCs w:val="22"/>
        </w:rPr>
      </w:pPr>
      <w:bookmarkStart w:id="0" w:name="_Toc502148248"/>
      <w:bookmarkStart w:id="1" w:name="_Toc502142589"/>
      <w:bookmarkStart w:id="2" w:name="_Toc499813186"/>
      <w:r w:rsidRPr="00AB405D">
        <w:rPr>
          <w:sz w:val="22"/>
          <w:szCs w:val="22"/>
        </w:rPr>
        <w:t>Приложение №</w:t>
      </w:r>
      <w:proofErr w:type="gramStart"/>
      <w:r>
        <w:rPr>
          <w:sz w:val="22"/>
          <w:szCs w:val="22"/>
        </w:rPr>
        <w:t xml:space="preserve">5 </w:t>
      </w:r>
      <w:r w:rsidRPr="00AB405D">
        <w:rPr>
          <w:sz w:val="22"/>
          <w:szCs w:val="22"/>
        </w:rPr>
        <w:t xml:space="preserve"> к</w:t>
      </w:r>
      <w:proofErr w:type="gramEnd"/>
      <w:r w:rsidRPr="00AB405D">
        <w:rPr>
          <w:sz w:val="22"/>
          <w:szCs w:val="22"/>
        </w:rPr>
        <w:t xml:space="preserve"> договору № </w:t>
      </w:r>
      <w:r w:rsidR="00796DC9">
        <w:rPr>
          <w:sz w:val="22"/>
          <w:szCs w:val="22"/>
        </w:rPr>
        <w:t>______________</w:t>
      </w:r>
      <w:r w:rsidRPr="00AB405D">
        <w:rPr>
          <w:sz w:val="22"/>
          <w:szCs w:val="22"/>
        </w:rPr>
        <w:t xml:space="preserve"> от "___" ____________ 202</w:t>
      </w:r>
      <w:r w:rsidR="00AF1513">
        <w:rPr>
          <w:sz w:val="22"/>
          <w:szCs w:val="22"/>
        </w:rPr>
        <w:t>3</w:t>
      </w:r>
      <w:r w:rsidRPr="00AB405D">
        <w:rPr>
          <w:sz w:val="22"/>
          <w:szCs w:val="22"/>
        </w:rPr>
        <w:t>г.</w:t>
      </w:r>
      <w:r w:rsidRPr="00AB405D" w:rsidDel="00952CA6">
        <w:rPr>
          <w:sz w:val="22"/>
          <w:szCs w:val="22"/>
        </w:rPr>
        <w:t xml:space="preserve"> </w:t>
      </w:r>
    </w:p>
    <w:p w:rsidR="00C03F61" w:rsidRPr="00C03F61" w:rsidRDefault="00C03F61" w:rsidP="00C03F6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6_1"/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C03F61" w:rsidRPr="00C03F61" w:rsidRDefault="00C03F61" w:rsidP="00C03F61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03F61" w:rsidRPr="00AE1E8A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="008C13D2">
        <w:rPr>
          <w:b/>
          <w:sz w:val="22"/>
          <w:szCs w:val="22"/>
          <w:lang w:eastAsia="en-US"/>
        </w:rPr>
        <w:t>Субподрядчик</w:t>
      </w:r>
      <w:r w:rsidRPr="00AE1E8A">
        <w:rPr>
          <w:b/>
          <w:sz w:val="22"/>
          <w:szCs w:val="22"/>
          <w:lang w:eastAsia="en-US"/>
        </w:rPr>
        <w:t>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>а или его представителя-юридического лица.</w:t>
      </w:r>
    </w:p>
    <w:p w:rsidR="00C03F61" w:rsidRPr="00AE1E8A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 xml:space="preserve">«Представители </w:t>
      </w:r>
      <w:r w:rsidR="008C13D2">
        <w:rPr>
          <w:b/>
          <w:sz w:val="22"/>
          <w:szCs w:val="22"/>
          <w:lang w:eastAsia="en-US"/>
        </w:rPr>
        <w:t>Субподрядчик</w:t>
      </w:r>
      <w:r w:rsidRPr="00AE1E8A">
        <w:rPr>
          <w:b/>
          <w:sz w:val="22"/>
          <w:szCs w:val="22"/>
          <w:lang w:eastAsia="en-US"/>
        </w:rPr>
        <w:t>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>а при исполнении Договора.</w:t>
      </w:r>
    </w:p>
    <w:p w:rsidR="00C03F61" w:rsidRPr="00AE1E8A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="008C13D2">
        <w:rPr>
          <w:b/>
          <w:sz w:val="22"/>
          <w:szCs w:val="22"/>
          <w:lang w:eastAsia="en-US"/>
        </w:rPr>
        <w:t>Генподрядчик</w:t>
      </w:r>
      <w:r w:rsidRPr="00AE1E8A">
        <w:rPr>
          <w:b/>
          <w:sz w:val="22"/>
          <w:szCs w:val="22"/>
          <w:lang w:eastAsia="en-US"/>
        </w:rPr>
        <w:t>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8C13D2">
        <w:rPr>
          <w:sz w:val="22"/>
          <w:szCs w:val="22"/>
          <w:lang w:eastAsia="en-US"/>
        </w:rPr>
        <w:t>Генподрядчик</w:t>
      </w:r>
      <w:r w:rsidRPr="00AE1E8A">
        <w:rPr>
          <w:sz w:val="22"/>
          <w:szCs w:val="22"/>
          <w:lang w:eastAsia="en-US"/>
        </w:rPr>
        <w:t xml:space="preserve">, на которых Представители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>а выполняют Работы или исполняют иные обязанности, предусмотренные Договором.</w:t>
      </w:r>
    </w:p>
    <w:p w:rsidR="00C03F61" w:rsidRPr="003107A8" w:rsidRDefault="00C03F61" w:rsidP="00C03F61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 xml:space="preserve">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настоящим заявляет, что на дату вступления в силу Договора:</w:t>
      </w: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и</w:t>
      </w:r>
      <w:r w:rsidR="00C03F61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ом соблюдены все правила и процедуры, установленные учредительными документами, законодательством Российской Федерации и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по требованию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представит копию решения уполномоченного органа управления или иного </w:t>
      </w:r>
      <w:proofErr w:type="gramStart"/>
      <w:r w:rsidR="00C03F61" w:rsidRPr="003107A8">
        <w:rPr>
          <w:sz w:val="22"/>
          <w:szCs w:val="22"/>
        </w:rPr>
        <w:t>органа</w:t>
      </w:r>
      <w:proofErr w:type="gramEnd"/>
      <w:r w:rsidR="00C03F61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ом.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передает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ом.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отразит в налоговой отчетности НДС, уплаченный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ом в составе цены Работ.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представит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настоящим гарантирует, что на дату вступления в силу Договора:</w:t>
      </w:r>
    </w:p>
    <w:p w:rsidR="00C03F61" w:rsidRPr="003107A8" w:rsidRDefault="008C13D2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не совершал никаких корпоративных или иных действий, а также в отношении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03F61" w:rsidRPr="003107A8" w:rsidRDefault="00C03F61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03F61" w:rsidRPr="003107A8" w:rsidRDefault="00C03F61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03F61" w:rsidRPr="003107A8" w:rsidRDefault="00C03F61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>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03F61" w:rsidRPr="003107A8" w:rsidRDefault="008C13D2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03F61" w:rsidRPr="003107A8" w:rsidRDefault="008C13D2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C03F61" w:rsidRPr="00AE1E8A">
        <w:rPr>
          <w:b/>
          <w:color w:val="C00000"/>
          <w:sz w:val="22"/>
          <w:szCs w:val="22"/>
          <w:lang w:eastAsia="en-US"/>
        </w:rPr>
        <w:t>[</w:t>
      </w:r>
      <w:r w:rsidR="00C03F61" w:rsidRPr="00AE1E8A">
        <w:rPr>
          <w:i/>
          <w:color w:val="C00000"/>
          <w:sz w:val="22"/>
          <w:szCs w:val="22"/>
          <w:lang w:eastAsia="en-US"/>
        </w:rPr>
        <w:t xml:space="preserve">указать точное название корпоративного документа о Правилах корпоративного поведения и бизнес-этики </w:t>
      </w:r>
      <w:r>
        <w:rPr>
          <w:i/>
          <w:color w:val="C00000"/>
          <w:sz w:val="22"/>
          <w:szCs w:val="22"/>
          <w:lang w:eastAsia="en-US"/>
        </w:rPr>
        <w:t>Генподрядчик</w:t>
      </w:r>
      <w:r w:rsidR="00C03F61" w:rsidRPr="00AE1E8A">
        <w:rPr>
          <w:i/>
          <w:color w:val="C00000"/>
          <w:sz w:val="22"/>
          <w:szCs w:val="22"/>
          <w:lang w:eastAsia="en-US"/>
        </w:rPr>
        <w:t>а</w:t>
      </w:r>
      <w:r w:rsidR="00C03F61" w:rsidRPr="00AE1E8A">
        <w:rPr>
          <w:b/>
          <w:color w:val="C00000"/>
          <w:sz w:val="22"/>
          <w:szCs w:val="22"/>
          <w:lang w:eastAsia="en-US"/>
        </w:rPr>
        <w:t>]</w:t>
      </w:r>
      <w:r w:rsidR="00C03F61" w:rsidRPr="00AE1E8A">
        <w:rPr>
          <w:color w:val="C00000"/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  <w:lang w:eastAsia="en-US"/>
        </w:rPr>
        <w:t>(доступным в электронном виде на веб-сайте [</w:t>
      </w:r>
      <w:proofErr w:type="spellStart"/>
      <w:r w:rsidR="00C03F61">
        <w:fldChar w:fldCharType="begin"/>
      </w:r>
      <w:r w:rsidR="00C03F61">
        <w:instrText xml:space="preserve"> HYPERLINK "https://www.irkutskenergo.ru/qa/6458.html" </w:instrText>
      </w:r>
      <w:r w:rsidR="00C03F61">
        <w:fldChar w:fldCharType="separate"/>
      </w:r>
      <w:r w:rsidR="00C03F61" w:rsidRPr="00CF4C3E">
        <w:rPr>
          <w:rStyle w:val="a6"/>
          <w:sz w:val="22"/>
          <w:szCs w:val="22"/>
        </w:rPr>
        <w:t>http</w:t>
      </w:r>
      <w:proofErr w:type="spellEnd"/>
      <w:r w:rsidR="00C03F61" w:rsidRPr="00CF4C3E">
        <w:rPr>
          <w:rStyle w:val="a6"/>
          <w:sz w:val="22"/>
          <w:szCs w:val="22"/>
          <w:lang w:val="en-US"/>
        </w:rPr>
        <w:t>s</w:t>
      </w:r>
      <w:r w:rsidR="00C03F61" w:rsidRPr="00CF4C3E">
        <w:rPr>
          <w:rStyle w:val="a6"/>
          <w:sz w:val="22"/>
          <w:szCs w:val="22"/>
        </w:rPr>
        <w:t>://www.irkutskenergo.ru/</w:t>
      </w:r>
      <w:proofErr w:type="spellStart"/>
      <w:r w:rsidR="00C03F61" w:rsidRPr="00CF4C3E">
        <w:rPr>
          <w:rStyle w:val="a6"/>
          <w:sz w:val="22"/>
          <w:szCs w:val="22"/>
        </w:rPr>
        <w:t>qa</w:t>
      </w:r>
      <w:proofErr w:type="spellEnd"/>
      <w:r w:rsidR="00C03F61" w:rsidRPr="00CF4C3E">
        <w:rPr>
          <w:rStyle w:val="a6"/>
          <w:sz w:val="22"/>
          <w:szCs w:val="22"/>
        </w:rPr>
        <w:t>/6458.html</w:t>
      </w:r>
      <w:r w:rsidR="00C03F61">
        <w:rPr>
          <w:rStyle w:val="a6"/>
          <w:sz w:val="22"/>
          <w:szCs w:val="22"/>
        </w:rPr>
        <w:fldChar w:fldCharType="end"/>
      </w:r>
      <w:r w:rsidR="00C03F61" w:rsidRPr="003107A8">
        <w:rPr>
          <w:sz w:val="22"/>
          <w:szCs w:val="22"/>
        </w:rPr>
        <w:t>]</w:t>
      </w:r>
      <w:r w:rsidR="00C03F61" w:rsidRPr="003107A8">
        <w:rPr>
          <w:rStyle w:val="a5"/>
          <w:color w:val="FF0000"/>
          <w:sz w:val="22"/>
          <w:szCs w:val="22"/>
        </w:rPr>
        <w:footnoteReference w:id="1"/>
      </w:r>
      <w:r w:rsidR="00C03F61" w:rsidRPr="003107A8">
        <w:rPr>
          <w:sz w:val="22"/>
          <w:szCs w:val="22"/>
          <w:lang w:eastAsia="en-US"/>
        </w:rPr>
        <w:t xml:space="preserve">, а также в бумажном виде в помещении </w:t>
      </w:r>
      <w:r>
        <w:rPr>
          <w:sz w:val="22"/>
          <w:szCs w:val="22"/>
          <w:lang w:eastAsia="en-US"/>
        </w:rPr>
        <w:t>Генподрядчик</w:t>
      </w:r>
      <w:r w:rsidR="00C03F61" w:rsidRPr="003107A8">
        <w:rPr>
          <w:sz w:val="22"/>
          <w:szCs w:val="22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у</w:t>
      </w:r>
      <w:r w:rsidR="00C03F61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а, предусмотренных в настоящем пункте Гарантий и заверений.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гарантирует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у, что, в случае возникновения претензий к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у, независимо от их характера, со стороны третьих лиц,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доказана в судебном порядке.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гарантирует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у соблюдение требований законодательства о персональных данных.</w:t>
      </w: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C03F61" w:rsidRPr="003107A8" w:rsidRDefault="00C03F61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 xml:space="preserve">обязуется не предлагать работникам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>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выполнение работ), не заключать с работниками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>а о заключении названных трудовых и гражданско-правовых договоров.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а, не будут предлагать работникам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ни в какой форме (в том числе, ни устно, ни письменно) заключени</w:t>
      </w:r>
      <w:r w:rsidR="00C03F61">
        <w:rPr>
          <w:sz w:val="22"/>
          <w:szCs w:val="22"/>
        </w:rPr>
        <w:t>е</w:t>
      </w:r>
      <w:r w:rsidR="00C03F61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 xml:space="preserve">выполнение работ), не будут заключать с работниками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указанные выше в настоящем пункте трудовые и гражданско-правовые договоры, а </w:t>
      </w:r>
      <w:r w:rsidR="00C03F61" w:rsidRPr="003107A8">
        <w:rPr>
          <w:sz w:val="22"/>
          <w:szCs w:val="22"/>
        </w:rPr>
        <w:lastRenderedPageBreak/>
        <w:t xml:space="preserve">также не будут принимать предложения работников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о заключении названных трудовых и гражданско-правовых договоров.</w:t>
      </w:r>
    </w:p>
    <w:p w:rsidR="00C03F61" w:rsidRPr="003107A8" w:rsidRDefault="00C03F61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а есть основания полагать, что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в данном пункте, оказалась нарушена,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 вправе потребовать выплаты штрафа в размере [</w:t>
      </w:r>
      <w:proofErr w:type="gramStart"/>
      <w:r>
        <w:rPr>
          <w:sz w:val="22"/>
          <w:szCs w:val="22"/>
          <w:lang w:eastAsia="en-US"/>
        </w:rPr>
        <w:t>●</w:t>
      </w:r>
      <w:r w:rsidRPr="003107A8">
        <w:rPr>
          <w:sz w:val="22"/>
          <w:szCs w:val="22"/>
          <w:lang w:eastAsia="en-US"/>
        </w:rPr>
        <w:t>]%</w:t>
      </w:r>
      <w:proofErr w:type="gramEnd"/>
      <w:r w:rsidRPr="003107A8">
        <w:rPr>
          <w:sz w:val="22"/>
          <w:szCs w:val="22"/>
          <w:lang w:eastAsia="en-US"/>
        </w:rPr>
        <w:t xml:space="preserve"> ([</w:t>
      </w:r>
      <w:r>
        <w:rPr>
          <w:sz w:val="22"/>
          <w:szCs w:val="22"/>
          <w:lang w:eastAsia="en-US"/>
        </w:rPr>
        <w:t>●</w:t>
      </w:r>
      <w:r w:rsidRPr="003107A8">
        <w:rPr>
          <w:sz w:val="22"/>
          <w:szCs w:val="22"/>
          <w:lang w:eastAsia="en-US"/>
        </w:rPr>
        <w:t xml:space="preserve">] процентов) от цены Договора в течение 10 (десяти) рабочих дней со дня получения соответствующего требования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>а.</w:t>
      </w:r>
    </w:p>
    <w:p w:rsidR="00C03F61" w:rsidRPr="003107A8" w:rsidRDefault="00C03F61" w:rsidP="00C03F61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 не оказывает Представителям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 какого-либо содействия по организации въезда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выезда на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 xml:space="preserve">с территории Российской Федерации Представителей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а </w:t>
      </w:r>
      <w:r w:rsidR="00C03F61"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03F61" w:rsidRPr="0015670A">
        <w:rPr>
          <w:b/>
          <w:sz w:val="22"/>
          <w:szCs w:val="22"/>
        </w:rPr>
        <w:t>«Миграционное законодательство»</w:t>
      </w:r>
      <w:r w:rsidR="00C03F61" w:rsidRPr="003107A8">
        <w:rPr>
          <w:sz w:val="22"/>
          <w:szCs w:val="22"/>
        </w:rPr>
        <w:t>).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</w:t>
      </w:r>
      <w:r w:rsidR="00C03F61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C03F61" w:rsidRPr="003107A8" w:rsidRDefault="00C03F61" w:rsidP="00C03F61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03F61" w:rsidRPr="003107A8" w:rsidRDefault="00C03F61" w:rsidP="00C03F61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предоставить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Генподрядчик</w:t>
      </w:r>
      <w:r w:rsidR="00C03F61" w:rsidRPr="003107A8">
        <w:rPr>
          <w:rFonts w:eastAsia="Calibri"/>
          <w:sz w:val="22"/>
          <w:szCs w:val="22"/>
          <w:lang w:eastAsia="en-US"/>
        </w:rPr>
        <w:t xml:space="preserve"> вправе:</w:t>
      </w:r>
    </w:p>
    <w:p w:rsidR="00C03F61" w:rsidRPr="003107A8" w:rsidRDefault="00C03F61" w:rsidP="00C03F61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 Третьих лиц, находящихся на Объектах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а, в любое время;</w:t>
      </w:r>
    </w:p>
    <w:p w:rsidR="00C03F61" w:rsidRPr="003107A8" w:rsidRDefault="00C03F61" w:rsidP="00C03F61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 Представителей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 Третьих лиц, у которых отсутствуют разрешительные документы. При этом, такие действия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 не являются нарушением Договора;</w:t>
      </w:r>
    </w:p>
    <w:p w:rsidR="00C03F61" w:rsidRPr="003107A8" w:rsidRDefault="00C03F61" w:rsidP="00C03F61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ом требований настоящего раздела.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C03F61" w:rsidRPr="003107A8" w:rsidRDefault="00C03F61" w:rsidP="00C03F61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а, установленных настоящим пунктом</w:t>
      </w:r>
      <w:r>
        <w:rPr>
          <w:sz w:val="22"/>
          <w:szCs w:val="22"/>
        </w:rPr>
        <w:t>;</w:t>
      </w:r>
    </w:p>
    <w:p w:rsidR="00C03F61" w:rsidRPr="003107A8" w:rsidRDefault="00C03F61" w:rsidP="00C03F61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уплачивает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а, не имеющих разрешений.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обязуется возместить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в связи с нарушением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ом требований настоящего пункта по результатам проверки Государственных органов.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 xml:space="preserve">Возмещение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у убытков, причиненных неисполнением требований настоящего пункта, не освобождает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от иной ответственности, предусмотренной Договором или применимым законодательством.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03F61" w:rsidRPr="003107A8">
        <w:rPr>
          <w:sz w:val="22"/>
          <w:szCs w:val="22"/>
        </w:rPr>
        <w:t>том числе</w:t>
      </w:r>
      <w:r w:rsidR="00C03F61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C03F61" w:rsidRPr="003107A8" w:rsidRDefault="00C03F61" w:rsidP="00C03F61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03F61" w:rsidRPr="003107A8" w:rsidRDefault="00C03F61" w:rsidP="00C03F61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а,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 вправе взыскать с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ом своих обязанностей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 вправе взыскать с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 штрафные санкции, в том числе Государственными органами, а также неполученная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прибыль от законной коммерческой эксплуатации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086076" w:rsidRPr="003107A8" w:rsidRDefault="00086076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</w:t>
      </w:r>
      <w:r w:rsidR="008C13D2">
        <w:rPr>
          <w:iCs/>
          <w:sz w:val="22"/>
          <w:szCs w:val="22"/>
          <w:lang w:eastAsia="en-US"/>
        </w:rPr>
        <w:t>Субподрядчик</w:t>
      </w:r>
      <w:r w:rsidRPr="003107A8">
        <w:rPr>
          <w:iCs/>
          <w:sz w:val="22"/>
          <w:szCs w:val="22"/>
          <w:lang w:eastAsia="en-US"/>
        </w:rPr>
        <w:t xml:space="preserve">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RefSCH6_No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6</w:t>
      </w:r>
      <w:r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 xml:space="preserve"> 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Pr="003107A8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настоящих Гарантий и Заверений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у убытков, связанных с прекращением Договора. 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Субподрядчик</w:t>
      </w:r>
      <w:r w:rsidR="00C03F61" w:rsidRPr="003107A8">
        <w:rPr>
          <w:sz w:val="22"/>
          <w:szCs w:val="22"/>
          <w:lang w:eastAsia="en-US"/>
        </w:rPr>
        <w:t xml:space="preserve"> обязуется возместить </w:t>
      </w:r>
      <w:r>
        <w:rPr>
          <w:sz w:val="22"/>
          <w:szCs w:val="22"/>
          <w:lang w:eastAsia="en-US"/>
        </w:rPr>
        <w:t>Генподрядчик</w:t>
      </w:r>
      <w:r w:rsidR="00C03F61" w:rsidRPr="003107A8">
        <w:rPr>
          <w:sz w:val="22"/>
          <w:szCs w:val="22"/>
          <w:lang w:eastAsia="en-US"/>
        </w:rPr>
        <w:t xml:space="preserve">у любые убытки, возникшие вследствие или в связи с нарушением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>ом настоящих Гарантий и Заверений.</w:t>
      </w:r>
    </w:p>
    <w:p w:rsidR="00C03F61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</w:t>
      </w:r>
      <w:r w:rsidR="008C13D2">
        <w:rPr>
          <w:sz w:val="22"/>
          <w:szCs w:val="22"/>
          <w:lang w:eastAsia="en-US"/>
        </w:rPr>
        <w:t>Субподрядчик</w:t>
      </w:r>
      <w:r w:rsidRPr="005E07E7">
        <w:rPr>
          <w:sz w:val="22"/>
          <w:szCs w:val="22"/>
          <w:lang w:eastAsia="en-US"/>
        </w:rPr>
        <w:t xml:space="preserve">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="008C13D2">
        <w:rPr>
          <w:iCs/>
          <w:sz w:val="22"/>
          <w:szCs w:val="22"/>
          <w:lang w:eastAsia="en-US"/>
        </w:rPr>
        <w:t>Генподрядчик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 xml:space="preserve">сведения о </w:t>
      </w:r>
      <w:r w:rsidR="008C13D2">
        <w:rPr>
          <w:sz w:val="22"/>
          <w:szCs w:val="22"/>
          <w:lang w:eastAsia="en-US"/>
        </w:rPr>
        <w:t>Субподрядчик</w:t>
      </w:r>
      <w:r w:rsidRPr="005E07E7">
        <w:rPr>
          <w:sz w:val="22"/>
          <w:szCs w:val="22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 w:rsidR="008C13D2">
        <w:rPr>
          <w:sz w:val="22"/>
          <w:szCs w:val="22"/>
        </w:rPr>
        <w:t>Субподрядчик</w:t>
      </w:r>
      <w:r>
        <w:rPr>
          <w:sz w:val="22"/>
          <w:szCs w:val="22"/>
        </w:rPr>
        <w:t xml:space="preserve">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="008C13D2">
        <w:rPr>
          <w:sz w:val="22"/>
          <w:szCs w:val="22"/>
        </w:rPr>
        <w:t>Генподрядчик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</w:t>
      </w:r>
      <w:r w:rsidRPr="003107A8">
        <w:rPr>
          <w:sz w:val="22"/>
          <w:szCs w:val="22"/>
        </w:rPr>
        <w:t>каких-либо договоров в будущем.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</w:rPr>
        <w:t xml:space="preserve">обязуется незамедлительно уведомить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</w:rPr>
        <w:t xml:space="preserve">подтверждает, что вся информация, предоставленная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ом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о продолжении договорных отношений с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>ом</w:t>
      </w:r>
      <w:r w:rsidR="00C03F61" w:rsidRPr="003107A8">
        <w:rPr>
          <w:sz w:val="22"/>
          <w:szCs w:val="22"/>
        </w:rPr>
        <w:t>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 обязан направить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получить дополнительные лицензии, сертификаты, разрешения, допуски,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 обязан направить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>ом обязанностей по Договору, частично или в полном объеме.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</w:t>
      </w:r>
      <w:r w:rsidRPr="003107A8">
        <w:rPr>
          <w:sz w:val="22"/>
          <w:szCs w:val="22"/>
        </w:rPr>
        <w:t xml:space="preserve">указанной обязанности,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 вправе взыскать с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</w:t>
      </w:r>
      <w:r w:rsidR="00F415C2">
        <w:rPr>
          <w:sz w:val="22"/>
          <w:szCs w:val="22"/>
        </w:rPr>
        <w:t xml:space="preserve">неустойку в размере </w:t>
      </w:r>
      <w:r w:rsidRPr="003107A8">
        <w:rPr>
          <w:sz w:val="22"/>
          <w:szCs w:val="22"/>
        </w:rPr>
        <w:t xml:space="preserve">10% (десяти </w:t>
      </w:r>
      <w:r w:rsidR="00F415C2">
        <w:rPr>
          <w:sz w:val="22"/>
          <w:szCs w:val="22"/>
        </w:rPr>
        <w:t xml:space="preserve">процентов) от общей Цены Работ </w:t>
      </w:r>
      <w:r w:rsidRPr="003107A8">
        <w:rPr>
          <w:sz w:val="22"/>
          <w:szCs w:val="22"/>
        </w:rPr>
        <w:t>по Договору.</w:t>
      </w:r>
    </w:p>
    <w:p w:rsidR="00C03F61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086076" w:rsidRPr="003107A8" w:rsidRDefault="00086076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086076" w:rsidRPr="00C67654" w:rsidRDefault="0036137B" w:rsidP="00086076">
      <w:pPr>
        <w:ind w:right="-14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Генподрядчик</w:t>
      </w:r>
      <w:r w:rsidR="00086076" w:rsidRPr="00C67654">
        <w:rPr>
          <w:b/>
          <w:color w:val="000000"/>
          <w:sz w:val="24"/>
          <w:szCs w:val="24"/>
        </w:rPr>
        <w:t xml:space="preserve">    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Субподрядчик</w:t>
      </w:r>
    </w:p>
    <w:tbl>
      <w:tblPr>
        <w:tblW w:w="10148" w:type="dxa"/>
        <w:tblInd w:w="-284" w:type="dxa"/>
        <w:tblLook w:val="01E0" w:firstRow="1" w:lastRow="1" w:firstColumn="1" w:lastColumn="1" w:noHBand="0" w:noVBand="0"/>
      </w:tblPr>
      <w:tblGrid>
        <w:gridCol w:w="10152"/>
        <w:gridCol w:w="222"/>
      </w:tblGrid>
      <w:tr w:rsidR="00086076" w:rsidRPr="00C67654" w:rsidTr="00FF694F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714"/>
              <w:gridCol w:w="222"/>
            </w:tblGrid>
            <w:tr w:rsidR="0036137B" w:rsidRPr="00C67654" w:rsidTr="00FF694F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9356" w:type="dxa"/>
                    <w:tblInd w:w="142" w:type="dxa"/>
                    <w:tblLook w:val="01E0" w:firstRow="1" w:lastRow="1" w:firstColumn="1" w:lastColumn="1" w:noHBand="0" w:noVBand="0"/>
                  </w:tblPr>
                  <w:tblGrid>
                    <w:gridCol w:w="4607"/>
                    <w:gridCol w:w="4749"/>
                  </w:tblGrid>
                  <w:tr w:rsidR="0036137B" w:rsidRPr="00395A52" w:rsidTr="00133DBD">
                    <w:trPr>
                      <w:trHeight w:val="2070"/>
                    </w:trPr>
                    <w:tc>
                      <w:tcPr>
                        <w:tcW w:w="4607" w:type="dxa"/>
                      </w:tcPr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contextualSpacing/>
                          <w:rPr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Генеральный директор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 w:rsidR="00DE4359" w:rsidRPr="00DE4359">
                          <w:rPr>
                            <w:b/>
                            <w:bCs/>
                            <w:sz w:val="22"/>
                            <w:szCs w:val="22"/>
                          </w:rPr>
                          <w:t>«ЕвроСибЭнерго-сервис»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________________</w:t>
                        </w:r>
                        <w:proofErr w:type="spellStart"/>
                        <w:r w:rsidRPr="00395A52">
                          <w:rPr>
                            <w:sz w:val="22"/>
                            <w:szCs w:val="22"/>
                          </w:rPr>
                          <w:t>М.В.Кудрявцев</w:t>
                        </w:r>
                        <w:proofErr w:type="spellEnd"/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>М.П.</w:t>
                        </w:r>
                      </w:p>
                      <w:p w:rsidR="0036137B" w:rsidRPr="00395A52" w:rsidRDefault="0036137B" w:rsidP="00AF1513">
                        <w:pPr>
                          <w:rPr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«___»   _____________ 202</w:t>
                        </w:r>
                        <w:r w:rsidR="00AF1513">
                          <w:rPr>
                            <w:sz w:val="22"/>
                            <w:szCs w:val="22"/>
                          </w:rPr>
                          <w:t>3</w:t>
                        </w:r>
                        <w:r w:rsidRPr="00395A52">
                          <w:rPr>
                            <w:sz w:val="22"/>
                            <w:szCs w:val="22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4749" w:type="dxa"/>
                      </w:tcPr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796DC9" w:rsidRDefault="00796DC9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796DC9" w:rsidRDefault="00796DC9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796DC9" w:rsidRDefault="00796DC9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 xml:space="preserve">     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 xml:space="preserve">_______________ </w:t>
                        </w:r>
                        <w:r w:rsidR="00796DC9">
                          <w:rPr>
                            <w:bCs/>
                            <w:sz w:val="22"/>
                            <w:szCs w:val="22"/>
                          </w:rPr>
                          <w:t>______________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>М.П.</w:t>
                        </w:r>
                      </w:p>
                      <w:p w:rsidR="0036137B" w:rsidRPr="00395A52" w:rsidRDefault="0036137B" w:rsidP="00AF1513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«___»   _____________ 202</w:t>
                        </w:r>
                        <w:r w:rsidR="00AF1513">
                          <w:rPr>
                            <w:sz w:val="22"/>
                            <w:szCs w:val="22"/>
                          </w:rPr>
                          <w:t>3</w:t>
                        </w:r>
                        <w:bookmarkStart w:id="4" w:name="_GoBack"/>
                        <w:bookmarkEnd w:id="4"/>
                        <w:r w:rsidRPr="00395A52">
                          <w:rPr>
                            <w:sz w:val="22"/>
                            <w:szCs w:val="22"/>
                          </w:rPr>
                          <w:t xml:space="preserve"> г.</w:t>
                        </w:r>
                      </w:p>
                    </w:tc>
                  </w:tr>
                </w:tbl>
                <w:p w:rsidR="0036137B" w:rsidRDefault="0036137B" w:rsidP="0036137B"/>
              </w:tc>
              <w:tc>
                <w:tcPr>
                  <w:tcW w:w="4470" w:type="dxa"/>
                </w:tcPr>
                <w:p w:rsidR="0036137B" w:rsidRDefault="0036137B" w:rsidP="0036137B"/>
              </w:tc>
            </w:tr>
          </w:tbl>
          <w:p w:rsidR="00086076" w:rsidRPr="00C67654" w:rsidRDefault="0008607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:rsidR="00086076" w:rsidRPr="00C67654" w:rsidRDefault="0008607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</w:tr>
    </w:tbl>
    <w:p w:rsidR="002442DB" w:rsidRDefault="00AF1513"/>
    <w:sectPr w:rsidR="002442DB" w:rsidSect="00686FE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3B" w:rsidRDefault="00D4103B" w:rsidP="00C03F61">
      <w:r>
        <w:separator/>
      </w:r>
    </w:p>
  </w:endnote>
  <w:endnote w:type="continuationSeparator" w:id="0">
    <w:p w:rsidR="00D4103B" w:rsidRDefault="00D4103B" w:rsidP="00C0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3B" w:rsidRDefault="00D4103B" w:rsidP="00C03F61">
      <w:r>
        <w:separator/>
      </w:r>
    </w:p>
  </w:footnote>
  <w:footnote w:type="continuationSeparator" w:id="0">
    <w:p w:rsidR="00D4103B" w:rsidRDefault="00D4103B" w:rsidP="00C03F61">
      <w:r>
        <w:continuationSeparator/>
      </w:r>
    </w:p>
  </w:footnote>
  <w:footnote w:id="1">
    <w:p w:rsidR="00C03F61" w:rsidRPr="0089420A" w:rsidRDefault="00C03F61" w:rsidP="00C03F61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ресурсе Правила корпоративного поведения и бизнес-этики или заменить ссылку.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6"/>
    <w:rsid w:val="00024F52"/>
    <w:rsid w:val="00086076"/>
    <w:rsid w:val="00333DD6"/>
    <w:rsid w:val="00340AD2"/>
    <w:rsid w:val="0036137B"/>
    <w:rsid w:val="005E78D6"/>
    <w:rsid w:val="00647A3A"/>
    <w:rsid w:val="00686FEC"/>
    <w:rsid w:val="00697CD5"/>
    <w:rsid w:val="00796DC9"/>
    <w:rsid w:val="00836552"/>
    <w:rsid w:val="008735F2"/>
    <w:rsid w:val="008C13D2"/>
    <w:rsid w:val="00AF1513"/>
    <w:rsid w:val="00C03F61"/>
    <w:rsid w:val="00D4103B"/>
    <w:rsid w:val="00DE4359"/>
    <w:rsid w:val="00F4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5BFA7C"/>
  <w15:chartTrackingRefBased/>
  <w15:docId w15:val="{5A2A4656-6BBF-41B6-B827-CFEE0D31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3F61"/>
  </w:style>
  <w:style w:type="character" w:customStyle="1" w:styleId="a4">
    <w:name w:val="Текст сноски Знак"/>
    <w:basedOn w:val="a0"/>
    <w:link w:val="a3"/>
    <w:uiPriority w:val="99"/>
    <w:semiHidden/>
    <w:rsid w:val="00C03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3F61"/>
    <w:rPr>
      <w:vertAlign w:val="superscript"/>
    </w:rPr>
  </w:style>
  <w:style w:type="character" w:styleId="a6">
    <w:name w:val="Hyperlink"/>
    <w:uiPriority w:val="99"/>
    <w:unhideWhenUsed/>
    <w:rsid w:val="00C03F61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C03F6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03F6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C03F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F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03F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3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340AD2"/>
    <w:rPr>
      <w:color w:val="954F72" w:themeColor="followedHyperlink"/>
      <w:u w:val="single"/>
    </w:rPr>
  </w:style>
  <w:style w:type="paragraph" w:styleId="ac">
    <w:name w:val="Body Text"/>
    <w:aliases w:val="Знак, Знак Знак Знак,Знак Знак Знак, Знак"/>
    <w:basedOn w:val="a"/>
    <w:link w:val="ad"/>
    <w:uiPriority w:val="99"/>
    <w:rsid w:val="00086076"/>
    <w:pPr>
      <w:jc w:val="center"/>
    </w:pPr>
    <w:rPr>
      <w:sz w:val="24"/>
      <w:szCs w:val="24"/>
    </w:rPr>
  </w:style>
  <w:style w:type="character" w:customStyle="1" w:styleId="ad">
    <w:name w:val="Основной текст Знак"/>
    <w:aliases w:val="Знак Знак, Знак Знак Знак Знак,Знак Знак Знак Знак, Знак Знак"/>
    <w:basedOn w:val="a0"/>
    <w:link w:val="ac"/>
    <w:uiPriority w:val="99"/>
    <w:rsid w:val="000860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1D1D-B1A5-4D54-A0DD-2D9E83DE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11</cp:revision>
  <dcterms:created xsi:type="dcterms:W3CDTF">2022-01-25T05:45:00Z</dcterms:created>
  <dcterms:modified xsi:type="dcterms:W3CDTF">2023-01-09T02:19:00Z</dcterms:modified>
</cp:coreProperties>
</file>